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D22E646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276" w:lineRule="auto"/>
        <w:rPr>
          <w:rFonts w:ascii="Arial" w:hAnsi="Arial" w:eastAsia="Arial" w:cs="Arial"/>
          <w:color w:val="000000"/>
        </w:rPr>
      </w:pPr>
    </w:p>
    <w:tbl>
      <w:tblPr>
        <w:tblStyle w:val="21"/>
        <w:tblW w:w="7513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250"/>
        <w:gridCol w:w="7263"/>
      </w:tblGrid>
      <w:tr w14:paraId="7885CF0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459D67E2">
            <w:pPr>
              <w:tabs>
                <w:tab w:val="left" w:pos="2520"/>
              </w:tabs>
              <w:spacing w:after="0" w:line="240" w:lineRule="auto"/>
              <w:rPr>
                <w:rFonts w:ascii="Arial" w:hAnsi="Arial" w:eastAsia="Arial" w:cs="Arial"/>
                <w:b/>
                <w:color w:val="000000"/>
              </w:rPr>
            </w:pPr>
          </w:p>
        </w:tc>
        <w:tc>
          <w:tcPr>
            <w:tcW w:w="7277" w:type="dxa"/>
            <w:tcBorders>
              <w:top w:val="nil"/>
              <w:left w:val="nil"/>
              <w:bottom w:val="nil"/>
              <w:right w:val="nil"/>
            </w:tcBorders>
          </w:tcPr>
          <w:p w14:paraId="29FA982F">
            <w:pPr>
              <w:tabs>
                <w:tab w:val="left" w:pos="2520"/>
              </w:tabs>
              <w:spacing w:after="0" w:line="240" w:lineRule="auto"/>
              <w:rPr>
                <w:rFonts w:ascii="Rockwell" w:hAnsi="Rockwell" w:eastAsia="Rockwell" w:cs="Rockwell"/>
                <w:b/>
                <w:color w:val="000000"/>
              </w:rPr>
            </w:pPr>
            <w:r>
              <w:rPr>
                <w:rFonts w:ascii="Rockwell" w:hAnsi="Rockwell" w:eastAsia="Rockwell" w:cs="Rockwell"/>
                <w:b/>
                <w:color w:val="000000"/>
              </w:rPr>
              <w:t>Tugas</w:t>
            </w:r>
          </w:p>
        </w:tc>
      </w:tr>
      <w:tr w14:paraId="1B04F4D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557DFF9A">
            <w:pPr>
              <w:tabs>
                <w:tab w:val="left" w:pos="2520"/>
              </w:tabs>
              <w:spacing w:after="0" w:line="240" w:lineRule="auto"/>
              <w:rPr>
                <w:rFonts w:ascii="Arial" w:hAnsi="Arial" w:eastAsia="Arial" w:cs="Arial"/>
                <w:b/>
                <w:color w:val="000000"/>
              </w:rPr>
            </w:pPr>
          </w:p>
        </w:tc>
        <w:tc>
          <w:tcPr>
            <w:tcW w:w="7277" w:type="dxa"/>
            <w:tcBorders>
              <w:top w:val="nil"/>
              <w:left w:val="nil"/>
              <w:bottom w:val="nil"/>
              <w:right w:val="nil"/>
            </w:tcBorders>
          </w:tcPr>
          <w:p w14:paraId="46E487DF">
            <w:pPr>
              <w:tabs>
                <w:tab w:val="left" w:pos="2520"/>
              </w:tabs>
              <w:spacing w:after="0" w:line="240" w:lineRule="auto"/>
              <w:rPr>
                <w:rFonts w:ascii="Rockwell" w:hAnsi="Rockwell" w:eastAsia="Rockwell" w:cs="Rockwell"/>
                <w:i/>
                <w:color w:val="000000"/>
                <w:sz w:val="20"/>
                <w:szCs w:val="20"/>
              </w:rPr>
            </w:pPr>
            <w:r>
              <w:rPr>
                <w:rFonts w:ascii="Rockwell" w:hAnsi="Rockwell" w:eastAsia="Rockwell" w:cs="Rockwell"/>
                <w:i/>
                <w:color w:val="000000"/>
                <w:sz w:val="20"/>
                <w:szCs w:val="20"/>
              </w:rPr>
              <w:t xml:space="preserve">Task </w:t>
            </w:r>
          </w:p>
        </w:tc>
      </w:tr>
    </w:tbl>
    <w:p w14:paraId="689D7D1D">
      <w:pPr>
        <w:tabs>
          <w:tab w:val="left" w:pos="2520"/>
        </w:tabs>
        <w:spacing w:after="0" w:line="240" w:lineRule="auto"/>
        <w:rPr>
          <w:rFonts w:ascii="Arial" w:hAnsi="Arial" w:eastAsia="Arial" w:cs="Arial"/>
          <w:color w:val="000000"/>
        </w:rPr>
      </w:pPr>
    </w:p>
    <w:p w14:paraId="11D42572">
      <w:pPr>
        <w:tabs>
          <w:tab w:val="left" w:pos="2520"/>
        </w:tabs>
        <w:spacing w:after="0" w:line="240" w:lineRule="auto"/>
        <w:rPr>
          <w:rFonts w:ascii="Rockwell" w:hAnsi="Rockwell" w:eastAsia="Rockwell" w:cs="Rockwell"/>
          <w:color w:val="000000"/>
        </w:rPr>
      </w:pPr>
      <w:r>
        <w:rPr>
          <w:rFonts w:ascii="Rockwell" w:hAnsi="Rockwell" w:eastAsia="Rockwell" w:cs="Rockwell"/>
          <w:color w:val="000000"/>
        </w:rPr>
        <w:t xml:space="preserve">Mata Kuliah / </w:t>
      </w:r>
      <w:r>
        <w:rPr>
          <w:rFonts w:ascii="Rockwell" w:hAnsi="Rockwell" w:eastAsia="Rockwell" w:cs="Rockwell"/>
          <w:i/>
          <w:color w:val="000000"/>
        </w:rPr>
        <w:t>Course Name</w:t>
      </w:r>
      <w:r>
        <w:rPr>
          <w:rFonts w:ascii="Rockwell" w:hAnsi="Rockwell" w:eastAsia="Rockwell" w:cs="Rockwell"/>
          <w:i/>
          <w:color w:val="000000"/>
        </w:rPr>
        <w:tab/>
      </w:r>
      <w:r>
        <w:rPr>
          <w:rFonts w:ascii="Rockwell" w:hAnsi="Rockwell" w:eastAsia="Rockwell" w:cs="Rockwell"/>
          <w:i/>
          <w:color w:val="000000"/>
        </w:rPr>
        <w:tab/>
      </w:r>
      <w:r>
        <w:rPr>
          <w:rFonts w:ascii="Rockwell" w:hAnsi="Rockwell" w:eastAsia="Rockwell" w:cs="Rockwell"/>
          <w:color w:val="000000"/>
        </w:rPr>
        <w:t xml:space="preserve">: </w:t>
      </w:r>
      <w:r>
        <w:rPr>
          <w:rFonts w:ascii="Rockwell" w:hAnsi="Rockwell" w:eastAsia="Rockwell" w:cs="Rockwell"/>
          <w:b/>
          <w:color w:val="000000"/>
        </w:rPr>
        <w:t>Dasar Pemrograman</w:t>
      </w:r>
      <w:r>
        <w:rPr>
          <w:rFonts w:ascii="Rockwell" w:hAnsi="Rockwell" w:eastAsia="Rockwell" w:cs="Rockwell"/>
          <w:color w:val="000000"/>
        </w:rPr>
        <w:t xml:space="preserve"> </w:t>
      </w:r>
    </w:p>
    <w:p w14:paraId="537B64CF">
      <w:pPr>
        <w:tabs>
          <w:tab w:val="left" w:pos="2520"/>
        </w:tabs>
        <w:spacing w:after="0" w:line="240" w:lineRule="auto"/>
        <w:rPr>
          <w:rFonts w:ascii="Rockwell" w:hAnsi="Rockwell" w:eastAsia="Rockwell" w:cs="Rockwell"/>
          <w:color w:val="000000"/>
        </w:rPr>
      </w:pPr>
      <w:r>
        <w:rPr>
          <w:rFonts w:ascii="Rockwell" w:hAnsi="Rockwell" w:eastAsia="Rockwell" w:cs="Rockwell"/>
          <w:color w:val="000000"/>
        </w:rPr>
        <w:t xml:space="preserve">Sesi Pertemuan/ </w:t>
      </w:r>
      <w:r>
        <w:rPr>
          <w:rFonts w:ascii="Rockwell" w:hAnsi="Rockwell" w:eastAsia="Rockwell" w:cs="Rockwell"/>
          <w:i/>
          <w:color w:val="000000"/>
        </w:rPr>
        <w:t>Session Number</w:t>
      </w:r>
      <w:r>
        <w:rPr>
          <w:rFonts w:ascii="Rockwell" w:hAnsi="Rockwell" w:eastAsia="Rockwell" w:cs="Rockwell"/>
          <w:color w:val="000000"/>
        </w:rPr>
        <w:tab/>
      </w:r>
      <w:r>
        <w:rPr>
          <w:rFonts w:ascii="Rockwell" w:hAnsi="Rockwell" w:eastAsia="Rockwell" w:cs="Rockwell"/>
          <w:color w:val="000000"/>
        </w:rPr>
        <w:t xml:space="preserve">: </w:t>
      </w:r>
      <w:r>
        <w:rPr>
          <w:rFonts w:ascii="Rockwell" w:hAnsi="Rockwell" w:eastAsia="Rockwell" w:cs="Rockwell"/>
          <w:b/>
        </w:rPr>
        <w:t>VI</w:t>
      </w:r>
      <w:r>
        <w:rPr>
          <w:rFonts w:ascii="Rockwell" w:hAnsi="Rockwell" w:eastAsia="Rockwell" w:cs="Rockwell"/>
          <w:b/>
          <w:color w:val="000000"/>
        </w:rPr>
        <w:t xml:space="preserve"> (</w:t>
      </w:r>
      <w:r>
        <w:rPr>
          <w:rFonts w:ascii="Rockwell" w:hAnsi="Rockwell" w:eastAsia="Rockwell" w:cs="Rockwell"/>
          <w:b/>
        </w:rPr>
        <w:t>Enam</w:t>
      </w:r>
      <w:r>
        <w:rPr>
          <w:rFonts w:ascii="Rockwell" w:hAnsi="Rockwell" w:eastAsia="Rockwell" w:cs="Rockwell"/>
          <w:b/>
          <w:color w:val="000000"/>
        </w:rPr>
        <w:t>)</w:t>
      </w:r>
    </w:p>
    <w:p w14:paraId="0F87AEA1">
      <w:pPr>
        <w:tabs>
          <w:tab w:val="left" w:pos="2520"/>
        </w:tabs>
        <w:spacing w:after="0" w:line="240" w:lineRule="auto"/>
        <w:rPr>
          <w:rFonts w:ascii="Rockwell" w:hAnsi="Rockwell" w:eastAsia="Rockwell" w:cs="Rockwell"/>
          <w:b/>
          <w:color w:val="000000"/>
        </w:rPr>
      </w:pPr>
      <w:r>
        <w:rPr>
          <w:rFonts w:ascii="Rockwell" w:hAnsi="Rockwell" w:eastAsia="Rockwell" w:cs="Rockwell"/>
          <w:color w:val="000000"/>
        </w:rPr>
        <w:t xml:space="preserve">Judul Materi / </w:t>
      </w:r>
      <w:r>
        <w:rPr>
          <w:rFonts w:ascii="Rockwell" w:hAnsi="Rockwell" w:eastAsia="Rockwell" w:cs="Rockwell"/>
          <w:i/>
          <w:color w:val="000000"/>
        </w:rPr>
        <w:t>Title</w:t>
      </w:r>
      <w:r>
        <w:rPr>
          <w:rFonts w:ascii="Rockwell" w:hAnsi="Rockwell" w:eastAsia="Rockwell" w:cs="Rockwell"/>
          <w:color w:val="000000"/>
        </w:rPr>
        <w:tab/>
      </w:r>
      <w:r>
        <w:rPr>
          <w:rFonts w:ascii="Rockwell" w:hAnsi="Rockwell" w:eastAsia="Rockwell" w:cs="Rockwell"/>
          <w:color w:val="000000"/>
        </w:rPr>
        <w:tab/>
      </w:r>
      <w:r>
        <w:rPr>
          <w:rFonts w:ascii="Rockwell" w:hAnsi="Rockwell" w:eastAsia="Rockwell" w:cs="Rockwell"/>
          <w:color w:val="000000"/>
        </w:rPr>
        <w:tab/>
      </w:r>
      <w:r>
        <w:rPr>
          <w:rFonts w:ascii="Rockwell" w:hAnsi="Rockwell" w:eastAsia="Rockwell" w:cs="Rockwell"/>
          <w:color w:val="000000"/>
        </w:rPr>
        <w:t xml:space="preserve">: </w:t>
      </w:r>
      <w:r>
        <w:rPr>
          <w:rFonts w:ascii="Rockwell" w:hAnsi="Rockwell" w:eastAsia="Rockwell" w:cs="Rockwell"/>
          <w:b/>
        </w:rPr>
        <w:t>Kondisi Percabangan</w:t>
      </w:r>
    </w:p>
    <w:p w14:paraId="340EAD60">
      <w:pPr>
        <w:tabs>
          <w:tab w:val="left" w:pos="2520"/>
        </w:tabs>
        <w:spacing w:after="0" w:line="240" w:lineRule="auto"/>
        <w:rPr>
          <w:rFonts w:ascii="Rockwell" w:hAnsi="Rockwell" w:eastAsia="Rockwell" w:cs="Rockwell"/>
          <w:color w:val="000000"/>
        </w:rPr>
      </w:pPr>
      <w:r>
        <w:rPr>
          <w:rFonts w:ascii="Rockwell" w:hAnsi="Rockwell" w:eastAsia="Rockwell" w:cs="Rockwell"/>
          <w:color w:val="000000"/>
        </w:rPr>
        <w:t xml:space="preserve">Nama Dosen / </w:t>
      </w:r>
      <w:r>
        <w:rPr>
          <w:rFonts w:ascii="Rockwell" w:hAnsi="Rockwell" w:eastAsia="Rockwell" w:cs="Rockwell"/>
          <w:i/>
          <w:color w:val="000000"/>
        </w:rPr>
        <w:t>Lecturer</w:t>
      </w:r>
      <w:r>
        <w:rPr>
          <w:rFonts w:ascii="Rockwell" w:hAnsi="Rockwell" w:eastAsia="Rockwell" w:cs="Rockwell"/>
          <w:i/>
          <w:color w:val="000000"/>
        </w:rPr>
        <w:tab/>
      </w:r>
      <w:r>
        <w:rPr>
          <w:rFonts w:ascii="Rockwell" w:hAnsi="Rockwell" w:eastAsia="Rockwell" w:cs="Rockwell"/>
          <w:i/>
          <w:color w:val="000000"/>
        </w:rPr>
        <w:tab/>
      </w:r>
      <w:r>
        <w:rPr>
          <w:rFonts w:ascii="Rockwell" w:hAnsi="Rockwell" w:eastAsia="Rockwell" w:cs="Rockwell"/>
          <w:i/>
          <w:color w:val="000000"/>
        </w:rPr>
        <w:tab/>
      </w:r>
      <w:r>
        <w:rPr>
          <w:rFonts w:ascii="Rockwell" w:hAnsi="Rockwell" w:eastAsia="Rockwell" w:cs="Rockwell"/>
          <w:color w:val="000000"/>
        </w:rPr>
        <w:t xml:space="preserve">: </w:t>
      </w:r>
      <w:r>
        <w:rPr>
          <w:rFonts w:ascii="Rockwell" w:hAnsi="Rockwell" w:eastAsia="Rockwell" w:cs="Rockwell"/>
          <w:b/>
          <w:color w:val="000000"/>
        </w:rPr>
        <w:t>SHINTA AYUNINGTIAS, S.Kom., M.Kom.</w:t>
      </w:r>
    </w:p>
    <w:p w14:paraId="5710F3ED">
      <w:pPr>
        <w:tabs>
          <w:tab w:val="left" w:pos="2520"/>
        </w:tabs>
        <w:spacing w:after="0" w:line="240" w:lineRule="auto"/>
        <w:rPr>
          <w:rFonts w:ascii="Rockwell" w:hAnsi="Rockwell" w:eastAsia="Rockwell" w:cs="Rockwell"/>
          <w:color w:val="000000"/>
        </w:rPr>
      </w:pPr>
      <w:r>
        <w:rPr>
          <w:rFonts w:ascii="Rockwell" w:hAnsi="Rockwell" w:eastAsia="Rockwell" w:cs="Rockwell"/>
          <w:color w:val="000000"/>
        </w:rPr>
        <w:t>Jenis Tugas / Type of task</w:t>
      </w:r>
      <w:r>
        <w:rPr>
          <w:rFonts w:ascii="Rockwell" w:hAnsi="Rockwell" w:eastAsia="Rockwell" w:cs="Rockwell"/>
          <w:color w:val="000000"/>
        </w:rPr>
        <w:tab/>
      </w:r>
      <w:r>
        <w:rPr>
          <w:rFonts w:ascii="Rockwell" w:hAnsi="Rockwell" w:eastAsia="Rockwell" w:cs="Rockwell"/>
          <w:color w:val="000000"/>
        </w:rPr>
        <w:tab/>
      </w:r>
      <w:r>
        <w:rPr>
          <w:rFonts w:ascii="Rockwell" w:hAnsi="Rockwell" w:eastAsia="Rockwell" w:cs="Rockwell"/>
          <w:color w:val="000000"/>
        </w:rPr>
        <w:t xml:space="preserve">: </w:t>
      </w:r>
      <w:r>
        <w:rPr>
          <w:rFonts w:ascii="Rockwell" w:hAnsi="Rockwell" w:eastAsia="Rockwell" w:cs="Rockwell"/>
          <w:b/>
          <w:color w:val="000000"/>
        </w:rPr>
        <w:t xml:space="preserve">Case Based </w:t>
      </w:r>
      <w:r>
        <w:rPr>
          <w:rFonts w:ascii="Rockwell" w:hAnsi="Rockwell" w:eastAsia="Rockwell" w:cs="Rockwell"/>
          <w:b/>
          <w:strike/>
          <w:color w:val="000000"/>
        </w:rPr>
        <w:t>/ Project Based</w:t>
      </w:r>
    </w:p>
    <w:p w14:paraId="6DB70859">
      <w:pPr>
        <w:rPr>
          <w:rFonts w:ascii="Arial" w:hAnsi="Arial" w:eastAsia="Arial" w:cs="Arial"/>
          <w:b/>
          <w:color w:val="000000"/>
          <w:sz w:val="24"/>
          <w:szCs w:val="24"/>
        </w:rPr>
      </w:pPr>
    </w:p>
    <w:p w14:paraId="197E4E50">
      <w:pPr>
        <w:spacing w:after="0" w:line="276" w:lineRule="auto"/>
        <w:jc w:val="both"/>
        <w:rPr>
          <w:rFonts w:ascii="Tahoma" w:hAnsi="Tahoma" w:eastAsia="Tahoma" w:cs="Tahoma"/>
        </w:rPr>
      </w:pPr>
      <w:r>
        <w:rPr>
          <w:rFonts w:ascii="Tahoma" w:hAnsi="Tahoma" w:eastAsia="Tahoma" w:cs="Tahoma"/>
        </w:rPr>
        <w:t xml:space="preserve">NIM / </w:t>
      </w:r>
      <w:r>
        <w:rPr>
          <w:rFonts w:ascii="Tahoma" w:hAnsi="Tahoma" w:eastAsia="Tahoma" w:cs="Tahoma"/>
          <w:i/>
        </w:rPr>
        <w:t>Student ID Number</w:t>
      </w:r>
      <w:r>
        <w:rPr>
          <w:rFonts w:ascii="Tahoma" w:hAnsi="Tahoma" w:eastAsia="Tahoma" w:cs="Tahoma"/>
          <w:i/>
        </w:rPr>
        <w:tab/>
      </w:r>
      <w:r>
        <w:rPr>
          <w:rFonts w:ascii="Tahoma" w:hAnsi="Tahoma" w:eastAsia="Tahoma" w:cs="Tahoma"/>
          <w:i/>
        </w:rPr>
        <w:tab/>
      </w:r>
      <w:r>
        <w:rPr>
          <w:rFonts w:ascii="Tahoma" w:hAnsi="Tahoma" w:eastAsia="Tahoma" w:cs="Tahoma"/>
        </w:rPr>
        <w:t>: 202400400</w:t>
      </w:r>
      <w:r>
        <w:rPr>
          <w:rFonts w:hAnsi="Tahoma" w:eastAsia="Tahoma" w:cs="Tahoma"/>
          <w:lang w:val="en-US"/>
        </w:rPr>
        <w:t>41</w:t>
      </w:r>
    </w:p>
    <w:p w14:paraId="2E85778B">
      <w:pPr>
        <w:spacing w:after="0" w:line="276" w:lineRule="auto"/>
        <w:jc w:val="both"/>
        <w:rPr>
          <w:rFonts w:hint="default" w:ascii="Tahoma" w:hAnsi="Tahoma" w:eastAsia="Tahoma" w:cs="Tahoma"/>
          <w:lang w:val="en-US"/>
        </w:rPr>
      </w:pPr>
      <w:r>
        <w:rPr>
          <w:rFonts w:ascii="Tahoma" w:hAnsi="Tahoma" w:eastAsia="Tahoma" w:cs="Tahoma"/>
        </w:rPr>
        <w:t>Nama Mahasiswa/</w:t>
      </w:r>
      <w:r>
        <w:rPr>
          <w:rFonts w:ascii="Tahoma" w:hAnsi="Tahoma" w:eastAsia="Tahoma" w:cs="Tahoma"/>
          <w:i/>
        </w:rPr>
        <w:t>Student Name</w:t>
      </w:r>
      <w:r>
        <w:rPr>
          <w:rFonts w:ascii="Tahoma" w:hAnsi="Tahoma" w:eastAsia="Tahoma" w:cs="Tahoma"/>
          <w:i/>
        </w:rPr>
        <w:tab/>
      </w:r>
      <w:r>
        <w:rPr>
          <w:rFonts w:ascii="Tahoma" w:hAnsi="Tahoma" w:eastAsia="Tahoma" w:cs="Tahoma"/>
        </w:rPr>
        <w:t xml:space="preserve">: </w:t>
      </w:r>
      <w:r>
        <w:rPr>
          <w:rFonts w:hint="default" w:ascii="Tahoma" w:hAnsi="Tahoma" w:eastAsia="Tahoma" w:cs="Tahoma"/>
          <w:lang w:val="en-US"/>
        </w:rPr>
        <w:t>Fauzan Nurpadilah</w:t>
      </w:r>
    </w:p>
    <w:p w14:paraId="0ED7F0AB">
      <w:pPr>
        <w:spacing w:after="0" w:line="276" w:lineRule="auto"/>
        <w:jc w:val="both"/>
        <w:rPr>
          <w:rFonts w:ascii="Tahoma" w:hAnsi="Tahoma" w:eastAsia="Tahoma" w:cs="Tahoma"/>
        </w:rPr>
      </w:pPr>
      <w:r>
        <w:rPr>
          <w:rFonts w:ascii="Tahoma" w:hAnsi="Tahoma" w:eastAsia="Tahoma" w:cs="Tahoma"/>
        </w:rPr>
        <w:t>Kelas/</w:t>
      </w:r>
      <w:r>
        <w:rPr>
          <w:rFonts w:ascii="Tahoma" w:hAnsi="Tahoma" w:eastAsia="Tahoma" w:cs="Tahoma"/>
          <w:i/>
        </w:rPr>
        <w:t>Class</w:t>
      </w:r>
      <w:r>
        <w:rPr>
          <w:rFonts w:ascii="Tahoma" w:hAnsi="Tahoma" w:eastAsia="Tahoma" w:cs="Tahoma"/>
          <w:i/>
        </w:rPr>
        <w:tab/>
      </w:r>
      <w:r>
        <w:rPr>
          <w:rFonts w:ascii="Tahoma" w:hAnsi="Tahoma" w:eastAsia="Tahoma" w:cs="Tahoma"/>
          <w:i/>
        </w:rPr>
        <w:tab/>
      </w:r>
      <w:r>
        <w:rPr>
          <w:rFonts w:ascii="Tahoma" w:hAnsi="Tahoma" w:eastAsia="Tahoma" w:cs="Tahoma"/>
        </w:rPr>
        <w:tab/>
      </w:r>
      <w:r>
        <w:rPr>
          <w:rFonts w:ascii="Tahoma" w:hAnsi="Tahoma" w:eastAsia="Tahoma" w:cs="Tahoma"/>
        </w:rPr>
        <w:tab/>
      </w:r>
      <w:r>
        <w:rPr>
          <w:rFonts w:ascii="Tahoma" w:hAnsi="Tahoma" w:eastAsia="Tahoma" w:cs="Tahoma"/>
        </w:rPr>
        <w:t>: TI24B</w:t>
      </w:r>
    </w:p>
    <w:p w14:paraId="5E34A1AE">
      <w:pPr>
        <w:spacing w:after="0" w:line="276" w:lineRule="auto"/>
        <w:jc w:val="both"/>
        <w:rPr>
          <w:rFonts w:ascii="Tahoma" w:hAnsi="Tahoma" w:eastAsia="Tahoma" w:cs="Tahoma"/>
        </w:rPr>
      </w:pPr>
    </w:p>
    <w:p w14:paraId="33898059">
      <w:pPr>
        <w:spacing w:after="0" w:line="276" w:lineRule="auto"/>
        <w:jc w:val="both"/>
        <w:rPr>
          <w:rFonts w:ascii="Tahoma" w:hAnsi="Tahoma" w:eastAsia="Tahoma" w:cs="Tahoma"/>
          <w:b/>
          <w:color w:val="000000"/>
        </w:rPr>
      </w:pPr>
      <w:r>
        <w:rPr>
          <w:rFonts w:ascii="Tahoma" w:hAnsi="Tahoma" w:eastAsia="Tahoma" w:cs="Tahoma"/>
          <w:b/>
          <w:color w:val="000000"/>
        </w:rPr>
        <w:t xml:space="preserve">Study Case Based </w:t>
      </w:r>
      <w:r>
        <w:rPr>
          <w:rFonts w:ascii="Tahoma" w:hAnsi="Tahoma" w:eastAsia="Tahoma" w:cs="Tahoma"/>
          <w:b/>
        </w:rPr>
        <w:t>6</w:t>
      </w:r>
      <w:r>
        <w:rPr>
          <w:rFonts w:ascii="Tahoma" w:hAnsi="Tahoma" w:eastAsia="Tahoma" w:cs="Tahoma"/>
          <w:b/>
          <w:color w:val="000000"/>
        </w:rPr>
        <w:t>:</w:t>
      </w:r>
    </w:p>
    <w:p w14:paraId="3E3B6F81">
      <w:pPr>
        <w:pStyle w:val="16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color w:val="000000"/>
        </w:rPr>
      </w:pPr>
      <w:r>
        <w:rPr>
          <w:rFonts w:ascii="Bookman Old Style" w:hAnsi="Bookman Old Style"/>
          <w:color w:val="000000"/>
          <w:sz w:val="20"/>
          <w:szCs w:val="20"/>
        </w:rPr>
        <w:t>Buatkan program dengan menggunakan percabangan untuk menentukan nilai kelulusan beserta predikatnya yang didasarkan pada skor yang diperoleh tertentu, seperti tabel berikut ini:</w:t>
      </w:r>
    </w:p>
    <w:p w14:paraId="2CC84FAE"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color w:val="000000"/>
        </w:rPr>
      </w:pPr>
      <w:r>
        <w:rPr>
          <w:color w:val="000000"/>
        </w:rPr>
        <w:drawing>
          <wp:inline distT="0" distB="0" distL="0" distR="0">
            <wp:extent cx="4705985" cy="1114425"/>
            <wp:effectExtent l="0" t="0" r="0" b="9525"/>
            <wp:docPr id="1026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1"/>
                    <pic:cNvPicPr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D549"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000000"/>
          <w:lang w:val="zh-CN"/>
        </w:rPr>
      </w:pPr>
      <w:r>
        <w:rPr>
          <w:color w:val="000000"/>
          <w:lang w:val="zh-CN"/>
        </w:rPr>
        <w:t>Ketentuan:</w:t>
      </w:r>
    </w:p>
    <w:p w14:paraId="55572ED0">
      <w:pPr>
        <w:pStyle w:val="16"/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000000"/>
          <w:lang w:val="zh-CN"/>
        </w:rPr>
      </w:pPr>
      <w:r>
        <w:rPr>
          <w:color w:val="000000"/>
          <w:lang w:val="zh-CN"/>
        </w:rPr>
        <w:t xml:space="preserve">Buat programnya untuk memecahkan masalah tersebut </w:t>
      </w:r>
      <w:r>
        <w:rPr>
          <w:i/>
          <w:iCs/>
          <w:color w:val="000000"/>
          <w:lang w:val="zh-CN"/>
        </w:rPr>
        <w:t>(score = 60)</w:t>
      </w:r>
    </w:p>
    <w:p w14:paraId="7DB65807">
      <w:pPr>
        <w:pStyle w:val="16"/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color w:val="000000"/>
        </w:rPr>
      </w:pPr>
      <w:r>
        <w:rPr>
          <w:color w:val="000000"/>
          <w:lang w:val="zh-CN"/>
        </w:rPr>
        <w:t xml:space="preserve">Program harus bisa mengantisipasi terhadap kesalahan masukkan program!! </w:t>
      </w:r>
      <w:r>
        <w:rPr>
          <w:i/>
          <w:iCs/>
          <w:color w:val="000000"/>
          <w:lang w:val="zh-CN"/>
        </w:rPr>
        <w:t>(score = 40)</w:t>
      </w:r>
    </w:p>
    <w:p w14:paraId="3C120A0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color w:val="000000"/>
        </w:rPr>
      </w:pPr>
    </w:p>
    <w:p w14:paraId="4285711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color w:val="000000"/>
        </w:rPr>
      </w:pPr>
    </w:p>
    <w:p w14:paraId="2E203DB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color w:val="000000"/>
        </w:rPr>
      </w:pPr>
    </w:p>
    <w:p w14:paraId="6142A0C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color w:val="000000"/>
        </w:rPr>
      </w:pPr>
    </w:p>
    <w:p w14:paraId="2ED8FEF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color w:val="000000"/>
        </w:rPr>
      </w:pPr>
    </w:p>
    <w:p w14:paraId="17D687E7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color w:val="000000"/>
        </w:rPr>
      </w:pPr>
    </w:p>
    <w:p w14:paraId="670B5A6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color w:val="000000"/>
        </w:rPr>
      </w:pPr>
    </w:p>
    <w:p w14:paraId="08CD0BC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color w:val="000000"/>
        </w:rPr>
      </w:pPr>
    </w:p>
    <w:p w14:paraId="1A887CE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color w:val="000000"/>
        </w:rPr>
      </w:pPr>
    </w:p>
    <w:p w14:paraId="1D6B5B9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color w:val="000000"/>
        </w:rPr>
      </w:pPr>
    </w:p>
    <w:p w14:paraId="0A19486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color w:val="000000"/>
        </w:rPr>
      </w:pPr>
    </w:p>
    <w:p w14:paraId="0EE3EB7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color w:val="000000"/>
        </w:rPr>
      </w:pPr>
    </w:p>
    <w:p w14:paraId="5F5940B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color w:val="000000"/>
        </w:rPr>
      </w:pPr>
      <w:r>
        <w:rPr>
          <w:b/>
          <w:bCs/>
          <w:color w:val="000000"/>
        </w:rPr>
        <w:drawing>
          <wp:inline distT="0" distB="0" distL="0" distR="0">
            <wp:extent cx="4874895" cy="5801360"/>
            <wp:effectExtent l="0" t="0" r="0" b="8890"/>
            <wp:docPr id="102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1"/>
                    <pic:cNvPicPr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5001" cy="580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D85C">
      <w:pPr>
        <w:pStyle w:val="16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>Source Code</w:t>
      </w:r>
    </w:p>
    <w:p w14:paraId="53F74D0E"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b/>
          <w:bCs/>
          <w:color w:val="000000"/>
        </w:rPr>
      </w:pPr>
    </w:p>
    <w:p w14:paraId="464FBFB8"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b/>
          <w:bCs/>
          <w:color w:val="000000"/>
        </w:rPr>
      </w:pPr>
    </w:p>
    <w:p w14:paraId="6081B567"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b/>
          <w:bCs/>
          <w:color w:val="000000"/>
        </w:rPr>
      </w:pPr>
    </w:p>
    <w:p w14:paraId="651DCC94">
      <w:pPr>
        <w:pStyle w:val="16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>Penjelasan Program</w:t>
      </w:r>
    </w:p>
    <w:p w14:paraId="53A85078"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b/>
          <w:bCs/>
          <w:color w:val="000000"/>
        </w:rPr>
      </w:pPr>
    </w:p>
    <w:p w14:paraId="52882B26"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color w:val="000000"/>
          <w:lang w:val="zh-CN"/>
        </w:rPr>
      </w:pPr>
      <w:r>
        <w:rPr>
          <w:color w:val="000000"/>
          <w:lang w:val="zh-CN"/>
        </w:rPr>
        <w:t>a. Tujuan Program</w:t>
      </w:r>
    </w:p>
    <w:p w14:paraId="23EBB6A4">
      <w:pPr>
        <w:pStyle w:val="16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color w:val="000000"/>
          <w:lang w:val="zh-CN"/>
        </w:rPr>
      </w:pPr>
      <w:r>
        <w:rPr>
          <w:color w:val="000000"/>
          <w:lang w:val="zh-CN"/>
        </w:rPr>
        <w:t>Mengubah skor numerik (0-100) menjadi nilai huruf (A-E) dan predikat</w:t>
      </w:r>
    </w:p>
    <w:p w14:paraId="15DA5B05">
      <w:pPr>
        <w:pStyle w:val="16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color w:val="000000"/>
          <w:lang w:val="zh-CN"/>
        </w:rPr>
      </w:pPr>
      <w:r>
        <w:rPr>
          <w:color w:val="000000"/>
          <w:lang w:val="zh-CN"/>
        </w:rPr>
        <w:t>Demonstrasi penggunaan percabangan (if-elif-else) dan error handling</w:t>
      </w:r>
    </w:p>
    <w:p w14:paraId="130B63CC"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color w:val="000000"/>
          <w:lang w:val="zh-CN"/>
        </w:rPr>
      </w:pPr>
    </w:p>
    <w:p w14:paraId="39C0C0C3"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color w:val="000000"/>
          <w:lang w:val="zh-CN"/>
        </w:rPr>
      </w:pPr>
      <w:r>
        <w:rPr>
          <w:color w:val="000000"/>
          <w:lang w:val="zh-CN"/>
        </w:rPr>
        <w:t>b. Alur Program</w:t>
      </w:r>
    </w:p>
    <w:p w14:paraId="4F4DE0DE">
      <w:pPr>
        <w:pStyle w:val="16"/>
        <w:numPr>
          <w:ilvl w:val="0"/>
          <w:numId w:val="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hanging="11"/>
        <w:jc w:val="both"/>
        <w:rPr>
          <w:color w:val="000000"/>
          <w:lang w:val="zh-CN"/>
        </w:rPr>
      </w:pPr>
      <w:r>
        <w:rPr>
          <w:color w:val="000000"/>
          <w:lang w:val="zh-CN"/>
        </w:rPr>
        <w:t>Input data → 2. Validasi → 3. Konversi → 4. Output hasil</w:t>
      </w:r>
    </w:p>
    <w:p w14:paraId="798E162B"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color w:val="000000"/>
          <w:lang w:val="zh-CN"/>
        </w:rPr>
      </w:pPr>
      <w:r>
        <w:rPr>
          <w:color w:val="000000"/>
          <w:lang w:val="zh-CN"/>
        </w:rPr>
        <w:br w:type="textWrapping"/>
      </w:r>
      <w:r>
        <w:rPr>
          <w:color w:val="000000"/>
          <w:lang w:val="zh-CN"/>
        </w:rPr>
        <w:t>c. Fungsi Utama</w:t>
      </w:r>
    </w:p>
    <w:p w14:paraId="3E01F464">
      <w:pPr>
        <w:pStyle w:val="16"/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color w:val="000000"/>
          <w:lang w:val="zh-CN"/>
        </w:rPr>
      </w:pPr>
      <w:r>
        <w:rPr>
          <w:color w:val="000000"/>
          <w:lang w:val="zh-CN"/>
        </w:rPr>
        <w:t>input(): Meminta data user</w:t>
      </w:r>
    </w:p>
    <w:p w14:paraId="31115E75">
      <w:pPr>
        <w:pStyle w:val="16"/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color w:val="000000"/>
          <w:lang w:val="zh-CN"/>
        </w:rPr>
      </w:pPr>
      <w:r>
        <w:rPr>
          <w:color w:val="000000"/>
          <w:lang w:val="zh-CN"/>
        </w:rPr>
        <w:t>float(): Konversi string ke angka</w:t>
      </w:r>
    </w:p>
    <w:p w14:paraId="486BF7D9">
      <w:pPr>
        <w:pStyle w:val="16"/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color w:val="000000"/>
          <w:lang w:val="zh-CN"/>
        </w:rPr>
      </w:pPr>
      <w:r>
        <w:rPr>
          <w:color w:val="000000"/>
          <w:lang w:val="zh-CN"/>
        </w:rPr>
        <w:t>try-except: Menangani error input</w:t>
      </w:r>
    </w:p>
    <w:p w14:paraId="0402A0D7"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color w:val="000000"/>
          <w:lang w:val="zh-CN"/>
        </w:rPr>
      </w:pPr>
    </w:p>
    <w:p w14:paraId="437E6D77">
      <w:pPr>
        <w:pStyle w:val="16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Test Case </w:t>
      </w:r>
    </w:p>
    <w:p w14:paraId="3404C497"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b/>
          <w:bCs/>
          <w:color w:val="000000"/>
        </w:rPr>
      </w:pPr>
      <w:bookmarkStart w:id="0" w:name="_GoBack"/>
      <w:r>
        <w:rPr>
          <w:b/>
          <w:bCs/>
          <w:color w:val="000000"/>
        </w:rPr>
        <w:drawing>
          <wp:inline distT="0" distB="0" distL="0" distR="0">
            <wp:extent cx="5917565" cy="3457575"/>
            <wp:effectExtent l="0" t="0" r="6985" b="9525"/>
            <wp:docPr id="1028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1"/>
                    <pic:cNvPicPr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756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027BA0C"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color w:val="000000"/>
          <w:lang w:val="zh-CN"/>
        </w:rPr>
      </w:pPr>
    </w:p>
    <w:p w14:paraId="3F6CB263"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b/>
          <w:bCs/>
          <w:color w:val="000000"/>
        </w:rPr>
      </w:pPr>
    </w:p>
    <w:p w14:paraId="5EFE80B0"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b/>
          <w:bCs/>
          <w:color w:val="000000"/>
        </w:rPr>
      </w:pPr>
    </w:p>
    <w:p w14:paraId="3E33CC7C"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b/>
          <w:bCs/>
          <w:color w:val="000000"/>
        </w:rPr>
      </w:pPr>
    </w:p>
    <w:sectPr>
      <w:headerReference r:id="rId5" w:type="default"/>
      <w:footerReference r:id="rId6" w:type="default"/>
      <w:pgSz w:w="11910" w:h="16840"/>
      <w:pgMar w:top="1418" w:right="1418" w:bottom="1418" w:left="1418" w:header="907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34C340E3-CE79-4B30-A0DE-E7C421E9DD13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865ADF50-D7E4-478C-96CA-0A2633EE675C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722EF346-808C-4D8C-990D-B5F30C9197BA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2FF07596-72E0-4FEE-8DB9-816F6B45ADAE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  <w:embedRegular r:id="rId5" w:fontKey="{83257B84-C3D4-492A-9D06-7D9601C2C0D9}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  <w:embedRegular r:id="rId6" w:fontKey="{079A56BC-7DF3-4399-94FC-6D7088E19D14}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7" w:fontKey="{EED84705-FE52-4DAA-A114-9068D5051D88}"/>
  </w:font>
  <w:font w:name="Rockwell">
    <w:altName w:val="Segoe Print"/>
    <w:panose1 w:val="02060603020000020403"/>
    <w:charset w:val="00"/>
    <w:family w:val="roman"/>
    <w:pitch w:val="default"/>
    <w:sig w:usb0="00000000" w:usb1="00000000" w:usb2="00000000" w:usb3="00000000" w:csb0="20000001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  <w:embedRegular r:id="rId8" w:fontKey="{347109C0-8D2A-41AE-A1A8-97AEE1BD6C63}"/>
  </w:font>
  <w:font w:name="Bookman Old Style">
    <w:panose1 w:val="02050604050505020204"/>
    <w:charset w:val="00"/>
    <w:family w:val="roman"/>
    <w:pitch w:val="default"/>
    <w:sig w:usb0="00000287" w:usb1="00000000" w:usb2="00000000" w:usb3="00000000" w:csb0="2000009F" w:csb1="DFD70000"/>
    <w:embedRegular r:id="rId9" w:fontKey="{3C7BB25B-7B33-49B9-ADB3-E90B0F9D851D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10" w:fontKey="{118F7631-C962-4ED8-9ACE-E78106E894C9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11" w:fontKey="{B0A816DF-6253-4515-991C-C2E812E7A792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A44C633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 xml:space="preserve">PAGE</w:instrText>
    </w:r>
    <w:r>
      <w:rPr>
        <w:color w:val="000000"/>
      </w:rPr>
      <w:fldChar w:fldCharType="separate"/>
    </w:r>
    <w:r>
      <w:rPr>
        <w:color w:val="000000"/>
      </w:rPr>
      <w:t>1</w:t>
    </w:r>
    <w:r>
      <w:rPr>
        <w:color w:val="000000"/>
      </w:rPr>
      <w:fldChar w:fldCharType="end"/>
    </w:r>
  </w:p>
  <w:p w14:paraId="1DAC69C8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05A9E58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drawing>
        <wp:anchor distT="0" distB="0" distL="0" distR="0" simplePos="0" relativeHeight="251659264" behindDoc="1" locked="0" layoutInCell="1" allowOverlap="1">
          <wp:simplePos x="0" y="0"/>
          <wp:positionH relativeFrom="column">
            <wp:posOffset>-654685</wp:posOffset>
          </wp:positionH>
          <wp:positionV relativeFrom="paragraph">
            <wp:posOffset>-205105</wp:posOffset>
          </wp:positionV>
          <wp:extent cx="571500" cy="3416300"/>
          <wp:effectExtent l="0" t="0" r="0" b="0"/>
          <wp:wrapNone/>
          <wp:docPr id="4097" name="image1.jpg" descr="A pink and white square pattern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97" name="image1.jpg" descr="A pink and white square pattern&#10;&#10;Description automatically generated"/>
                  <pic:cNvPicPr/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71500" cy="3416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659264" behindDoc="1" locked="0" layoutInCell="1" allowOverlap="1">
          <wp:simplePos x="0" y="0"/>
          <wp:positionH relativeFrom="column">
            <wp:posOffset>-46355</wp:posOffset>
          </wp:positionH>
          <wp:positionV relativeFrom="paragraph">
            <wp:posOffset>-156210</wp:posOffset>
          </wp:positionV>
          <wp:extent cx="1958340" cy="510540"/>
          <wp:effectExtent l="0" t="0" r="0" b="0"/>
          <wp:wrapNone/>
          <wp:docPr id="4098" name="image2.jpg" descr="A close up of a logo&#10;&#10;AI-generated content may be incorrect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98" name="image2.jpg" descr="A close up of a logo&#10;&#10;AI-generated content may be incorrect."/>
                  <pic:cNvPicPr/>
                </pic:nvPicPr>
                <pic:blipFill>
                  <a:blip r:embed="rId2" cstate="print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958340" cy="5105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491055CF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  <w:p w14:paraId="7F647720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000000"/>
    <w:multiLevelType w:val="multilevel"/>
    <w:tmpl w:val="0000000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>
    <w:nsid w:val="00000001"/>
    <w:multiLevelType w:val="multilevel"/>
    <w:tmpl w:val="0000000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00000002"/>
    <w:multiLevelType w:val="multilevel"/>
    <w:tmpl w:val="00000002"/>
    <w:lvl w:ilvl="0" w:tentative="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800" w:hanging="360"/>
      </w:pPr>
    </w:lvl>
    <w:lvl w:ilvl="2" w:tentative="0">
      <w:start w:val="1"/>
      <w:numFmt w:val="lowerRoman"/>
      <w:lvlText w:val="%3."/>
      <w:lvlJc w:val="right"/>
      <w:pPr>
        <w:ind w:left="2520" w:hanging="180"/>
      </w:pPr>
    </w:lvl>
    <w:lvl w:ilvl="3" w:tentative="0">
      <w:start w:val="1"/>
      <w:numFmt w:val="decimal"/>
      <w:lvlText w:val="%4."/>
      <w:lvlJc w:val="left"/>
      <w:pPr>
        <w:ind w:left="3240" w:hanging="360"/>
      </w:pPr>
    </w:lvl>
    <w:lvl w:ilvl="4" w:tentative="0">
      <w:start w:val="1"/>
      <w:numFmt w:val="lowerLetter"/>
      <w:lvlText w:val="%5."/>
      <w:lvlJc w:val="left"/>
      <w:pPr>
        <w:ind w:left="3960" w:hanging="360"/>
      </w:pPr>
    </w:lvl>
    <w:lvl w:ilvl="5" w:tentative="0">
      <w:start w:val="1"/>
      <w:numFmt w:val="lowerRoman"/>
      <w:lvlText w:val="%6."/>
      <w:lvlJc w:val="right"/>
      <w:pPr>
        <w:ind w:left="4680" w:hanging="180"/>
      </w:pPr>
    </w:lvl>
    <w:lvl w:ilvl="6" w:tentative="0">
      <w:start w:val="1"/>
      <w:numFmt w:val="decimal"/>
      <w:lvlText w:val="%7."/>
      <w:lvlJc w:val="left"/>
      <w:pPr>
        <w:ind w:left="5400" w:hanging="360"/>
      </w:pPr>
    </w:lvl>
    <w:lvl w:ilvl="7" w:tentative="0">
      <w:start w:val="1"/>
      <w:numFmt w:val="lowerLetter"/>
      <w:lvlText w:val="%8."/>
      <w:lvlJc w:val="left"/>
      <w:pPr>
        <w:ind w:left="6120" w:hanging="360"/>
      </w:pPr>
    </w:lvl>
    <w:lvl w:ilvl="8" w:tentative="0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0000003"/>
    <w:multiLevelType w:val="multilevel"/>
    <w:tmpl w:val="0000000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>
    <w:nsid w:val="00000004"/>
    <w:multiLevelType w:val="multilevel"/>
    <w:tmpl w:val="00000004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0000005"/>
    <w:multiLevelType w:val="multilevel"/>
    <w:tmpl w:val="00000005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 w:ascii="Bookman Old Style" w:hAnsi="Bookman Old Style"/>
        <w:sz w:val="20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3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000"/>
    <w:rsid w:val="17474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nhideWhenUsed="0" w:uiPriority="9" w:semiHidden="0" w:name="heading 5"/>
    <w:lsdException w:qFormat="1" w:unhideWhenUsed="0" w:uiPriority="9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99" w:semiHidden="0" w:name="header"/>
    <w:lsdException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11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99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99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qFormat/>
    <w:uiPriority w:val="1"/>
  </w:style>
  <w:style w:type="table" w:default="1" w:styleId="9">
    <w:name w:val="Normal Table"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footer"/>
    <w:basedOn w:val="1"/>
    <w:link w:val="18"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1">
    <w:name w:val="header"/>
    <w:basedOn w:val="1"/>
    <w:link w:val="17"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2">
    <w:name w:val="HTML Preformatted"/>
    <w:basedOn w:val="1"/>
    <w:link w:val="20"/>
    <w:uiPriority w:val="99"/>
    <w:pPr>
      <w:spacing w:after="0" w:line="240" w:lineRule="auto"/>
    </w:pPr>
    <w:rPr>
      <w:rFonts w:ascii="Consolas" w:hAnsi="Consolas"/>
      <w:sz w:val="20"/>
      <w:szCs w:val="20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uiPriority w:val="0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paragraph" w:styleId="16">
    <w:name w:val="List Paragraph"/>
    <w:basedOn w:val="1"/>
    <w:qFormat/>
    <w:uiPriority w:val="34"/>
    <w:pPr>
      <w:ind w:left="720"/>
      <w:contextualSpacing/>
    </w:pPr>
  </w:style>
  <w:style w:type="character" w:customStyle="1" w:styleId="17">
    <w:name w:val="Header Char_ebd765bb-85f1-41b8-b897-6e7708f26be5"/>
    <w:basedOn w:val="8"/>
    <w:link w:val="11"/>
    <w:uiPriority w:val="99"/>
  </w:style>
  <w:style w:type="character" w:customStyle="1" w:styleId="18">
    <w:name w:val="Footer Char_02ae1aa1-9390-4002-81e5-a431052f3ba5"/>
    <w:basedOn w:val="8"/>
    <w:link w:val="10"/>
    <w:uiPriority w:val="99"/>
  </w:style>
  <w:style w:type="character" w:customStyle="1" w:styleId="19">
    <w:name w:val="fontstyle01"/>
    <w:basedOn w:val="8"/>
    <w:uiPriority w:val="0"/>
    <w:rPr>
      <w:rFonts w:hint="default" w:ascii="Arial" w:hAnsi="Arial" w:cs="Arial"/>
      <w:color w:val="000000"/>
      <w:sz w:val="20"/>
      <w:szCs w:val="20"/>
    </w:rPr>
  </w:style>
  <w:style w:type="character" w:customStyle="1" w:styleId="20">
    <w:name w:val="HTML Preformatted Char"/>
    <w:basedOn w:val="8"/>
    <w:link w:val="12"/>
    <w:qFormat/>
    <w:uiPriority w:val="99"/>
    <w:rPr>
      <w:rFonts w:ascii="Consolas" w:hAnsi="Consolas"/>
      <w:sz w:val="20"/>
      <w:szCs w:val="20"/>
    </w:rPr>
  </w:style>
  <w:style w:type="table" w:customStyle="1" w:styleId="21">
    <w:name w:val="_Style 20"/>
    <w:basedOn w:val="9"/>
    <w:qFormat/>
    <w:uiPriority w:val="0"/>
    <w:tblPr>
      <w:tblCellMar>
        <w:left w:w="115" w:type="dxa"/>
        <w:right w:w="115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customXml" Target="../customXml/item1.xml"/><Relationship Id="rId11" Type="http://schemas.openxmlformats.org/officeDocument/2006/relationships/numbering" Target="numbering.xml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aVxFBthhhKd8SBYGRwXbk2q0Fg==">CgMxLjA4AHIhMWF4RzhDRy1XZGhJZXpFNl8yTzk2UHdoNTRacG9GRlhk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</Pages>
  <Words>166</Words>
  <Characters>938</Characters>
  <Paragraphs>67</Paragraphs>
  <TotalTime>0</TotalTime>
  <ScaleCrop>false</ScaleCrop>
  <LinksUpToDate>false</LinksUpToDate>
  <CharactersWithSpaces>1090</CharactersWithSpaces>
  <Application>WPS Office_12.2.0.20795_F1E327BC-269C-435d-A152-05C5408002CA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2025-03-17T05:38:00Z</dcterms:created>
  <dc:creator>somantri</dc:creator>
  <cp:lastModifiedBy>Fauzan Nurpadilah12</cp:lastModifiedBy>
  <dcterms:modified xsi:type="dcterms:W3CDTF">2025-04-22T12:11:53Z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1033-12.2.0.20795</vt:lpwstr>
  </property>
  <property fmtid="{D5CDD505-2E9C-101B-9397-08002B2CF9AE}" pid="3" name="ICV">
    <vt:lpwstr>c94c67dadf4648dea2304b2ab28b1792</vt:lpwstr>
  </property>
</Properties>
</file>